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A5F279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33488">
        <w:rPr>
          <w:rFonts w:ascii="Arial" w:eastAsia="Times New Roman" w:hAnsi="Arial" w:cs="Arial"/>
          <w:b/>
          <w:bCs/>
          <w:noProof/>
          <w:sz w:val="28"/>
          <w:szCs w:val="28"/>
        </w:rPr>
        <w:t>Immigration Specialist I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Advising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E5280E1" w:rsidR="00222EB5" w:rsidRPr="003D0BD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3D0BD2">
        <w:rPr>
          <w:rFonts w:ascii="Arial" w:eastAsia="Times New Roman" w:hAnsi="Arial" w:cs="Arial"/>
          <w:sz w:val="24"/>
          <w:szCs w:val="24"/>
        </w:rPr>
        <w:t xml:space="preserve"> Immigration Specialist I</w:t>
      </w:r>
      <w:r w:rsidR="004A52A5" w:rsidRPr="003D0BD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3BD8D4" w14:textId="77777777" w:rsidR="00D2529B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 </w:t>
      </w:r>
    </w:p>
    <w:p w14:paraId="51FA2CE2" w14:textId="472AD03B" w:rsidR="00D2529B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FLSA Exemption Status: </w:t>
      </w:r>
      <w:r w:rsidR="00544A48" w:rsidRPr="003D0BD2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 </w:t>
      </w:r>
    </w:p>
    <w:p w14:paraId="69C8986D" w14:textId="50833A14" w:rsidR="004D6B98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Pay Grade:</w:t>
      </w:r>
      <w:r w:rsidR="00851B51" w:rsidRPr="003D0BD2">
        <w:rPr>
          <w:rStyle w:val="normaltextrun"/>
          <w:rFonts w:ascii="Arial" w:hAnsi="Arial" w:cs="Arial"/>
          <w:b/>
          <w:bCs/>
        </w:rPr>
        <w:t xml:space="preserve"> </w:t>
      </w:r>
      <w:r w:rsidR="00544A48" w:rsidRPr="003D0BD2">
        <w:rPr>
          <w:rStyle w:val="normaltextrun"/>
          <w:rFonts w:ascii="Arial" w:hAnsi="Arial" w:cs="Arial"/>
        </w:rPr>
        <w:t>9</w:t>
      </w:r>
    </w:p>
    <w:p w14:paraId="1D6CE10C" w14:textId="6BF127FC" w:rsidR="00D2529B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  </w:t>
      </w:r>
    </w:p>
    <w:p w14:paraId="750239C3" w14:textId="01AC04D9" w:rsidR="00D2529B" w:rsidRPr="003D0BD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D0BD2">
        <w:rPr>
          <w:rStyle w:val="normaltextrun"/>
          <w:rFonts w:ascii="Arial" w:hAnsi="Arial" w:cs="Arial"/>
          <w:b/>
          <w:bCs/>
        </w:rPr>
        <w:t xml:space="preserve">Description </w:t>
      </w:r>
      <w:r w:rsidRPr="003D0BD2">
        <w:rPr>
          <w:rStyle w:val="normaltextrun"/>
          <w:rFonts w:ascii="Arial" w:hAnsi="Arial" w:cs="Arial"/>
          <w:b/>
          <w:bCs/>
        </w:rPr>
        <w:t>Summary: </w:t>
      </w:r>
      <w:r w:rsidRPr="003D0BD2">
        <w:rPr>
          <w:rStyle w:val="eop"/>
          <w:rFonts w:ascii="Arial" w:hAnsi="Arial" w:cs="Arial"/>
        </w:rPr>
        <w:t> </w:t>
      </w:r>
    </w:p>
    <w:p w14:paraId="7D49AF1C" w14:textId="798B585A" w:rsidR="00CF0A2E" w:rsidRPr="003D0BD2" w:rsidRDefault="00CF0A2E" w:rsidP="00CF0A2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Fonts w:ascii="Arial" w:hAnsi="Arial" w:cs="Arial"/>
        </w:rPr>
        <w:t>The Immigration Specialist I, under general supervision, performs complex immigration and human resources work.</w:t>
      </w:r>
    </w:p>
    <w:p w14:paraId="0A2633B1" w14:textId="7699D527" w:rsidR="004D6B98" w:rsidRPr="003D0BD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36A38E" w14:textId="202C02E6" w:rsidR="00C53B17" w:rsidRPr="003D0BD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Essential Duties and Responsibilities:</w:t>
      </w:r>
      <w:r w:rsidRPr="003D0BD2">
        <w:rPr>
          <w:rStyle w:val="eop"/>
          <w:rFonts w:ascii="Arial" w:hAnsi="Arial" w:cs="Arial"/>
        </w:rPr>
        <w:t> </w:t>
      </w:r>
    </w:p>
    <w:p w14:paraId="5377FDAE" w14:textId="77777777" w:rsidR="004030A4" w:rsidRPr="003D0BD2" w:rsidRDefault="004030A4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6539947" w14:textId="77777777" w:rsidR="004030A4" w:rsidRPr="003D0BD2" w:rsidRDefault="00EC567E" w:rsidP="00EC56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567E">
        <w:rPr>
          <w:rFonts w:ascii="Arial" w:eastAsia="Times New Roman" w:hAnsi="Arial" w:cs="Arial"/>
          <w:b/>
          <w:bCs/>
          <w:sz w:val="24"/>
          <w:szCs w:val="24"/>
        </w:rPr>
        <w:t>40% Immigration Documentation and Compliance</w:t>
      </w:r>
    </w:p>
    <w:p w14:paraId="5F39DD42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Assists in reviewing I-9 documentation and correcting incomplete or inaccurate documents.</w:t>
      </w:r>
    </w:p>
    <w:p w14:paraId="5FC2547B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Processes employee documentation through the Department of Homeland Security for employment approval.</w:t>
      </w:r>
    </w:p>
    <w:p w14:paraId="4E1F058C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Establishes and maintains files for international scholars and staff, including reviewing and processing optional practical training.</w:t>
      </w:r>
    </w:p>
    <w:p w14:paraId="4BCC2116" w14:textId="70B44098" w:rsidR="00EC567E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Develops and disseminates informational materials and training for supervisors and foreign national employees on immigration processes.</w:t>
      </w:r>
    </w:p>
    <w:p w14:paraId="318E6C48" w14:textId="77777777" w:rsidR="004030A4" w:rsidRPr="00EC567E" w:rsidRDefault="004030A4" w:rsidP="00EC56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A570DD" w14:textId="672B8158" w:rsidR="004030A4" w:rsidRPr="003D0BD2" w:rsidRDefault="003D0BD2" w:rsidP="00EC56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D0BD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C567E" w:rsidRPr="00EC567E">
        <w:rPr>
          <w:rFonts w:ascii="Arial" w:eastAsia="Times New Roman" w:hAnsi="Arial" w:cs="Arial"/>
          <w:b/>
          <w:bCs/>
          <w:sz w:val="24"/>
          <w:szCs w:val="24"/>
        </w:rPr>
        <w:t>0% Immigration Advising and Support</w:t>
      </w:r>
    </w:p>
    <w:p w14:paraId="08096A21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Supports prospective and current international scholars through the delivery of immigration advising via email, phone, and appointments.</w:t>
      </w:r>
    </w:p>
    <w:p w14:paraId="7CB40AC5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Provides assistance with scholar emergencies and escalates complex matters to the appropriate staff member as needed.</w:t>
      </w:r>
    </w:p>
    <w:p w14:paraId="69A39207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Communicates verbally and in writing regarding immigration matters to Texas A&amp;M departments and external agencies.</w:t>
      </w:r>
    </w:p>
    <w:p w14:paraId="711E35A3" w14:textId="15409512" w:rsidR="00EC567E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Exercises independent judgment to resolve problems related to international scholar records.</w:t>
      </w:r>
    </w:p>
    <w:p w14:paraId="3FE1CE3B" w14:textId="77777777" w:rsidR="004030A4" w:rsidRPr="00EC567E" w:rsidRDefault="004030A4" w:rsidP="00EC56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339FDA" w14:textId="77777777" w:rsidR="004030A4" w:rsidRPr="003D0BD2" w:rsidRDefault="00EC567E" w:rsidP="00EC56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567E">
        <w:rPr>
          <w:rFonts w:ascii="Arial" w:eastAsia="Times New Roman" w:hAnsi="Arial" w:cs="Arial"/>
          <w:b/>
          <w:bCs/>
          <w:sz w:val="24"/>
          <w:szCs w:val="24"/>
        </w:rPr>
        <w:t>10% Training and Knowledge Maintenance</w:t>
      </w:r>
    </w:p>
    <w:p w14:paraId="3B03D035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Learns and keeps abreast of applicable Federal, State, University, and immigration regulations and policies.</w:t>
      </w:r>
    </w:p>
    <w:p w14:paraId="3B04C86E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 xml:space="preserve">Actively participates in training to </w:t>
      </w:r>
      <w:r w:rsidR="004030A4" w:rsidRPr="003D0BD2">
        <w:rPr>
          <w:rFonts w:ascii="Arial" w:eastAsia="Times New Roman" w:hAnsi="Arial" w:cs="Arial"/>
          <w:sz w:val="24"/>
          <w:szCs w:val="24"/>
        </w:rPr>
        <w:t>improv</w:t>
      </w:r>
      <w:r w:rsidRPr="003D0BD2">
        <w:rPr>
          <w:rFonts w:ascii="Arial" w:eastAsia="Times New Roman" w:hAnsi="Arial" w:cs="Arial"/>
          <w:sz w:val="24"/>
          <w:szCs w:val="24"/>
        </w:rPr>
        <w:t>e knowledge of immigration document processing and advising.</w:t>
      </w:r>
    </w:p>
    <w:p w14:paraId="2EFC9697" w14:textId="5C7CCE57" w:rsidR="00EC567E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Assists with the review and interpretation of complex rules and regulations relating to immigration.</w:t>
      </w:r>
    </w:p>
    <w:p w14:paraId="5A702713" w14:textId="77777777" w:rsidR="00EC567E" w:rsidRPr="00EC567E" w:rsidRDefault="00EC567E" w:rsidP="00EC56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09F3E6" w14:textId="77777777" w:rsidR="00EC567E" w:rsidRPr="003D0BD2" w:rsidRDefault="00EC567E" w:rsidP="00EC56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567E">
        <w:rPr>
          <w:rFonts w:ascii="Arial" w:eastAsia="Times New Roman" w:hAnsi="Arial" w:cs="Arial"/>
          <w:b/>
          <w:bCs/>
          <w:sz w:val="24"/>
          <w:szCs w:val="24"/>
        </w:rPr>
        <w:t>10% Representation and Outreach</w:t>
      </w:r>
    </w:p>
    <w:p w14:paraId="7AB4D490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Represents the office by giving presentations and assisting with Q&amp;A during events.</w:t>
      </w:r>
    </w:p>
    <w:p w14:paraId="3415F424" w14:textId="77777777" w:rsidR="004030A4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lastRenderedPageBreak/>
        <w:t>Serves as a liaison for international scholars to campus departments and community members.</w:t>
      </w:r>
    </w:p>
    <w:p w14:paraId="333CEB88" w14:textId="1E68C338" w:rsidR="00E815B2" w:rsidRPr="003D0BD2" w:rsidRDefault="00EC567E" w:rsidP="004030A4">
      <w:pPr>
        <w:pStyle w:val="ListParagraph"/>
        <w:numPr>
          <w:ilvl w:val="0"/>
          <w:numId w:val="34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3D0BD2">
        <w:rPr>
          <w:rFonts w:ascii="Arial" w:eastAsia="Times New Roman" w:hAnsi="Arial" w:cs="Arial"/>
          <w:sz w:val="24"/>
          <w:szCs w:val="24"/>
        </w:rPr>
        <w:t>Travels occasionally off campus to fulfill office responsibilities.</w:t>
      </w:r>
    </w:p>
    <w:p w14:paraId="778464A5" w14:textId="77777777" w:rsidR="00E815B2" w:rsidRPr="003D0BD2" w:rsidRDefault="00E815B2" w:rsidP="00E815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05B1E974" w:rsidR="00DD5791" w:rsidRPr="003D0BD2" w:rsidRDefault="00DD5791" w:rsidP="00DD579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D0BD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3D0BD2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3D0BD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3D0BD2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77777777" w:rsidR="002C7AD2" w:rsidRPr="003D0BD2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3D0BD2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3D0BD2">
        <w:rPr>
          <w:rStyle w:val="eop"/>
          <w:rFonts w:ascii="Arial" w:hAnsi="Arial" w:cs="Arial"/>
          <w:sz w:val="24"/>
          <w:szCs w:val="24"/>
        </w:rPr>
        <w:t> </w:t>
      </w:r>
    </w:p>
    <w:p w14:paraId="627453D1" w14:textId="77777777" w:rsidR="00A55E7E" w:rsidRPr="003D0BD2" w:rsidRDefault="00A55E7E" w:rsidP="00A55E7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1AE3334B" w14:textId="6431B832" w:rsidR="00C33488" w:rsidRPr="003D0BD2" w:rsidRDefault="00A55E7E" w:rsidP="00A55E7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3D0BD2">
        <w:rPr>
          <w:rFonts w:ascii="Arial" w:hAnsi="Arial" w:cs="Arial"/>
          <w:shd w:val="clear" w:color="auto" w:fill="FFFFFF"/>
        </w:rPr>
        <w:t>One year of related experience.</w:t>
      </w:r>
    </w:p>
    <w:p w14:paraId="480F2BF2" w14:textId="77777777" w:rsidR="00A55E7E" w:rsidRPr="003D0BD2" w:rsidRDefault="00A55E7E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00C183A0" w:rsidR="00FE1194" w:rsidRPr="003D0BD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Required Licenses and Certifications:</w:t>
      </w:r>
      <w:r w:rsidRPr="003D0BD2">
        <w:rPr>
          <w:rStyle w:val="eop"/>
          <w:rFonts w:ascii="Arial" w:hAnsi="Arial" w:cs="Arial"/>
        </w:rPr>
        <w:t> </w:t>
      </w:r>
    </w:p>
    <w:p w14:paraId="2549FC56" w14:textId="0E66FC74" w:rsidR="00C573AD" w:rsidRPr="003D0BD2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0BD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D0BD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D0BD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D0BD2">
        <w:rPr>
          <w:rStyle w:val="eop"/>
          <w:rFonts w:ascii="Arial" w:hAnsi="Arial" w:cs="Arial"/>
        </w:rPr>
        <w:t> </w:t>
      </w:r>
    </w:p>
    <w:p w14:paraId="29CC4321" w14:textId="3176466E" w:rsidR="00EB01AB" w:rsidRPr="003D0BD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Ability to multitask and work cooperatively with others.</w:t>
      </w:r>
    </w:p>
    <w:p w14:paraId="754C48CC" w14:textId="77777777" w:rsidR="00A6405B" w:rsidRPr="003D0BD2" w:rsidRDefault="00A6405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5AE85CB4" w14:textId="1F3953B0" w:rsidR="00A6405B" w:rsidRPr="003D0BD2" w:rsidRDefault="00A6405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Fonts w:ascii="Arial" w:hAnsi="Arial" w:cs="Arial"/>
          <w:shd w:val="clear" w:color="auto" w:fill="FFFFFF"/>
        </w:rPr>
        <w:t>Knowledge of immigration laws.</w:t>
      </w:r>
    </w:p>
    <w:p w14:paraId="376610E9" w14:textId="61A37AEE" w:rsidR="00A6405B" w:rsidRPr="003D0BD2" w:rsidRDefault="00A6405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2178A827" w14:textId="04BBE5A8" w:rsidR="00A6405B" w:rsidRPr="003D0BD2" w:rsidRDefault="00A6405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0BD2">
        <w:rPr>
          <w:rFonts w:ascii="Arial" w:hAnsi="Arial" w:cs="Arial"/>
          <w:shd w:val="clear" w:color="auto" w:fill="FFFFFF"/>
        </w:rPr>
        <w:t>Excellent organizational skills.</w:t>
      </w:r>
    </w:p>
    <w:p w14:paraId="3D3A6497" w14:textId="77777777" w:rsidR="00BB78B8" w:rsidRPr="003D0BD2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3D0BD2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 </w:t>
      </w:r>
      <w:r w:rsidR="00FE1194" w:rsidRPr="003D0BD2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3D0BD2">
        <w:rPr>
          <w:rStyle w:val="eop"/>
          <w:rFonts w:ascii="Arial" w:hAnsi="Arial" w:cs="Arial"/>
        </w:rPr>
        <w:t> </w:t>
      </w:r>
    </w:p>
    <w:p w14:paraId="60E4E44C" w14:textId="4CB979B4" w:rsidR="00FE1194" w:rsidRPr="003D0BD2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0BD2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3D0BD2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0BD2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D0BD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D0BD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Physical Requirements:</w:t>
      </w:r>
      <w:r w:rsidRPr="003D0BD2">
        <w:rPr>
          <w:rStyle w:val="eop"/>
          <w:rFonts w:ascii="Arial" w:hAnsi="Arial" w:cs="Arial"/>
        </w:rPr>
        <w:t> </w:t>
      </w:r>
    </w:p>
    <w:p w14:paraId="2ADF8761" w14:textId="77777777" w:rsidR="00FE1194" w:rsidRPr="003D0BD2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None </w:t>
      </w:r>
    </w:p>
    <w:p w14:paraId="60D2E800" w14:textId="77777777" w:rsidR="00FE1194" w:rsidRPr="003D0BD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D0BD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>Other Requirements</w:t>
      </w:r>
      <w:r w:rsidR="00F92746" w:rsidRPr="003D0BD2">
        <w:rPr>
          <w:rStyle w:val="normaltextrun"/>
          <w:rFonts w:ascii="Arial" w:hAnsi="Arial" w:cs="Arial"/>
          <w:b/>
          <w:bCs/>
        </w:rPr>
        <w:t xml:space="preserve"> and Factors</w:t>
      </w:r>
      <w:r w:rsidRPr="003D0BD2">
        <w:rPr>
          <w:rStyle w:val="normaltextrun"/>
          <w:rFonts w:ascii="Arial" w:hAnsi="Arial" w:cs="Arial"/>
          <w:b/>
          <w:bCs/>
        </w:rPr>
        <w:t>:</w:t>
      </w:r>
      <w:r w:rsidRPr="003D0BD2">
        <w:rPr>
          <w:rStyle w:val="eop"/>
          <w:rFonts w:ascii="Arial" w:hAnsi="Arial" w:cs="Arial"/>
        </w:rPr>
        <w:t> </w:t>
      </w:r>
    </w:p>
    <w:p w14:paraId="3553798C" w14:textId="201FAD81" w:rsidR="00AF0284" w:rsidRPr="003D0BD2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None</w:t>
      </w:r>
    </w:p>
    <w:p w14:paraId="0FE538D6" w14:textId="3431E062" w:rsidR="00D2529B" w:rsidRPr="003D0BD2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eop"/>
          <w:rFonts w:ascii="Arial" w:hAnsi="Arial" w:cs="Arial"/>
        </w:rPr>
        <w:t> </w:t>
      </w:r>
    </w:p>
    <w:p w14:paraId="67C22ED3" w14:textId="77777777" w:rsidR="00D2529B" w:rsidRPr="003D0BD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0BD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0BD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0BD2">
        <w:rPr>
          <w:rStyle w:val="normaltextrun"/>
          <w:rFonts w:ascii="Arial" w:hAnsi="Arial" w:cs="Arial"/>
          <w:b/>
          <w:bCs/>
        </w:rPr>
        <w:t>. </w:t>
      </w:r>
      <w:r w:rsidRPr="003D0BD2">
        <w:rPr>
          <w:rStyle w:val="eop"/>
          <w:rFonts w:ascii="Arial" w:hAnsi="Arial" w:cs="Arial"/>
        </w:rPr>
        <w:t> </w:t>
      </w:r>
    </w:p>
    <w:p w14:paraId="1D7C93D0" w14:textId="21CCB99B" w:rsidR="00BC0C61" w:rsidRPr="003D0BD2" w:rsidRDefault="008E1D6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3D0BD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0BD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0BD2">
        <w:rPr>
          <w:rStyle w:val="eop"/>
          <w:rFonts w:ascii="Arial" w:hAnsi="Arial" w:cs="Arial"/>
        </w:rPr>
        <w:t> </w:t>
      </w:r>
    </w:p>
    <w:p w14:paraId="5799068E" w14:textId="3146C7BD" w:rsidR="00707A11" w:rsidRPr="003D0BD2" w:rsidRDefault="008E1D6B" w:rsidP="000C3A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3D0BD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0BD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0BD2">
        <w:rPr>
          <w:rStyle w:val="eop"/>
          <w:rFonts w:ascii="Arial" w:hAnsi="Arial" w:cs="Arial"/>
        </w:rPr>
        <w:t> </w:t>
      </w:r>
    </w:p>
    <w:p w14:paraId="036969DE" w14:textId="77777777" w:rsidR="000C3A33" w:rsidRPr="003D0BD2" w:rsidRDefault="000C3A33" w:rsidP="000C3A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02E2F336" w:rsidR="00D2529B" w:rsidRPr="003D0BD2" w:rsidRDefault="00D2529B" w:rsidP="00707A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3D0BD2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3D0BD2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68D32645" w:rsidR="00D2529B" w:rsidRPr="003D0BD2" w:rsidRDefault="008E1D6B" w:rsidP="00707A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D0BD2" w:rsidRPr="003D0BD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0BD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0BD2">
        <w:rPr>
          <w:rStyle w:val="normaltextrun"/>
          <w:rFonts w:ascii="Arial" w:hAnsi="Arial" w:cs="Arial"/>
          <w:b/>
          <w:bCs/>
        </w:rPr>
        <w:t>Yes</w:t>
      </w:r>
      <w:r w:rsidR="00D2529B" w:rsidRPr="003D0BD2">
        <w:rPr>
          <w:rStyle w:val="eop"/>
          <w:rFonts w:ascii="Arial" w:hAnsi="Arial" w:cs="Arial"/>
        </w:rPr>
        <w:t> </w:t>
      </w:r>
    </w:p>
    <w:p w14:paraId="599A52AF" w14:textId="3C3345CF" w:rsidR="00B1552D" w:rsidRPr="003D0BD2" w:rsidRDefault="008E1D6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0BD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0BD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0BD2">
        <w:rPr>
          <w:rStyle w:val="eop"/>
          <w:rFonts w:ascii="Arial" w:hAnsi="Arial" w:cs="Arial"/>
        </w:rPr>
        <w:t> </w:t>
      </w:r>
      <w:r w:rsidR="00D2529B" w:rsidRPr="003D0BD2">
        <w:rPr>
          <w:rStyle w:val="normaltextrun"/>
          <w:rFonts w:ascii="Arial" w:hAnsi="Arial" w:cs="Arial"/>
          <w:b/>
          <w:bCs/>
        </w:rPr>
        <w:t> </w:t>
      </w:r>
      <w:r w:rsidR="00D2529B" w:rsidRPr="003D0BD2">
        <w:rPr>
          <w:rStyle w:val="eop"/>
          <w:rFonts w:ascii="Arial" w:hAnsi="Arial" w:cs="Arial"/>
        </w:rPr>
        <w:t> </w:t>
      </w:r>
    </w:p>
    <w:sectPr w:rsidR="00B1552D" w:rsidRPr="003D0BD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20CDDC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33488">
      <w:rPr>
        <w:rFonts w:ascii="Arial" w:hAnsi="Arial" w:cs="Arial"/>
        <w:b w:val="0"/>
        <w:sz w:val="16"/>
        <w:szCs w:val="16"/>
      </w:rPr>
      <w:t xml:space="preserve"> Immigration Specialist 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027B7"/>
    <w:multiLevelType w:val="hybridMultilevel"/>
    <w:tmpl w:val="9A8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75829"/>
    <w:multiLevelType w:val="multilevel"/>
    <w:tmpl w:val="A6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B2484"/>
    <w:multiLevelType w:val="hybridMultilevel"/>
    <w:tmpl w:val="0A3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18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26"/>
  </w:num>
  <w:num w:numId="13">
    <w:abstractNumId w:val="14"/>
  </w:num>
  <w:num w:numId="14">
    <w:abstractNumId w:val="29"/>
  </w:num>
  <w:num w:numId="15">
    <w:abstractNumId w:val="2"/>
  </w:num>
  <w:num w:numId="16">
    <w:abstractNumId w:val="30"/>
  </w:num>
  <w:num w:numId="17">
    <w:abstractNumId w:val="6"/>
  </w:num>
  <w:num w:numId="18">
    <w:abstractNumId w:val="17"/>
  </w:num>
  <w:num w:numId="19">
    <w:abstractNumId w:val="27"/>
  </w:num>
  <w:num w:numId="20">
    <w:abstractNumId w:val="9"/>
  </w:num>
  <w:num w:numId="21">
    <w:abstractNumId w:val="33"/>
  </w:num>
  <w:num w:numId="22">
    <w:abstractNumId w:val="28"/>
  </w:num>
  <w:num w:numId="23">
    <w:abstractNumId w:val="24"/>
  </w:num>
  <w:num w:numId="24">
    <w:abstractNumId w:val="1"/>
  </w:num>
  <w:num w:numId="25">
    <w:abstractNumId w:val="25"/>
  </w:num>
  <w:num w:numId="26">
    <w:abstractNumId w:val="31"/>
  </w:num>
  <w:num w:numId="27">
    <w:abstractNumId w:val="32"/>
  </w:num>
  <w:num w:numId="28">
    <w:abstractNumId w:val="20"/>
  </w:num>
  <w:num w:numId="29">
    <w:abstractNumId w:val="3"/>
  </w:num>
  <w:num w:numId="30">
    <w:abstractNumId w:val="16"/>
  </w:num>
  <w:num w:numId="31">
    <w:abstractNumId w:val="5"/>
  </w:num>
  <w:num w:numId="32">
    <w:abstractNumId w:val="1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0C3A33"/>
    <w:rsid w:val="0010534F"/>
    <w:rsid w:val="00121AF4"/>
    <w:rsid w:val="00122C27"/>
    <w:rsid w:val="00132F10"/>
    <w:rsid w:val="00143E87"/>
    <w:rsid w:val="001B5607"/>
    <w:rsid w:val="002107E7"/>
    <w:rsid w:val="00222EB5"/>
    <w:rsid w:val="00263F0C"/>
    <w:rsid w:val="00275364"/>
    <w:rsid w:val="002A7DC9"/>
    <w:rsid w:val="002C7AD2"/>
    <w:rsid w:val="003876CC"/>
    <w:rsid w:val="003A2E7E"/>
    <w:rsid w:val="003B1768"/>
    <w:rsid w:val="003D0BD2"/>
    <w:rsid w:val="004030A4"/>
    <w:rsid w:val="004A52A5"/>
    <w:rsid w:val="004D3031"/>
    <w:rsid w:val="004D6B98"/>
    <w:rsid w:val="0054283D"/>
    <w:rsid w:val="00544A48"/>
    <w:rsid w:val="00552C29"/>
    <w:rsid w:val="0057043B"/>
    <w:rsid w:val="005A1442"/>
    <w:rsid w:val="005B2C78"/>
    <w:rsid w:val="005D5A37"/>
    <w:rsid w:val="005E59A6"/>
    <w:rsid w:val="005F5336"/>
    <w:rsid w:val="00633F29"/>
    <w:rsid w:val="00636F70"/>
    <w:rsid w:val="0066199C"/>
    <w:rsid w:val="006653E1"/>
    <w:rsid w:val="006B0A4E"/>
    <w:rsid w:val="006B432B"/>
    <w:rsid w:val="00707A11"/>
    <w:rsid w:val="00733AB6"/>
    <w:rsid w:val="00750FA4"/>
    <w:rsid w:val="00754202"/>
    <w:rsid w:val="007A4CE8"/>
    <w:rsid w:val="00851B51"/>
    <w:rsid w:val="008541C6"/>
    <w:rsid w:val="00857CC9"/>
    <w:rsid w:val="0086338A"/>
    <w:rsid w:val="00896EBC"/>
    <w:rsid w:val="008A6B4E"/>
    <w:rsid w:val="008B4540"/>
    <w:rsid w:val="008B488F"/>
    <w:rsid w:val="008C1EC2"/>
    <w:rsid w:val="008E1D6B"/>
    <w:rsid w:val="0093266D"/>
    <w:rsid w:val="00A10484"/>
    <w:rsid w:val="00A12B9F"/>
    <w:rsid w:val="00A14DEC"/>
    <w:rsid w:val="00A154E7"/>
    <w:rsid w:val="00A31A58"/>
    <w:rsid w:val="00A55E7E"/>
    <w:rsid w:val="00A6405B"/>
    <w:rsid w:val="00AF0284"/>
    <w:rsid w:val="00B07802"/>
    <w:rsid w:val="00B11711"/>
    <w:rsid w:val="00B11EA5"/>
    <w:rsid w:val="00B72562"/>
    <w:rsid w:val="00B82522"/>
    <w:rsid w:val="00B8524D"/>
    <w:rsid w:val="00B92986"/>
    <w:rsid w:val="00BB00D8"/>
    <w:rsid w:val="00BB78B8"/>
    <w:rsid w:val="00BC0C61"/>
    <w:rsid w:val="00BE3F89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C77AA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B01AB"/>
    <w:rsid w:val="00EC567E"/>
    <w:rsid w:val="00ED1F11"/>
    <w:rsid w:val="00EF7A0D"/>
    <w:rsid w:val="00F92746"/>
    <w:rsid w:val="00F942C1"/>
    <w:rsid w:val="00FB3D17"/>
    <w:rsid w:val="00FB6B26"/>
    <w:rsid w:val="00FC0D71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2024-10-16T18:42:00Z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